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EA" w:rsidRDefault="000A7EEA" w:rsidP="000A7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</w:p>
    <w:p w:rsidR="00E0054D" w:rsidRDefault="00E0054D" w:rsidP="000A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E0054D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AFFIDAVIT FOR TRADE LICENSE</w:t>
      </w:r>
      <w:r w:rsidR="00555CA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 FORMAT</w:t>
      </w:r>
    </w:p>
    <w:p w:rsidR="00E0054D" w:rsidRPr="00E0054D" w:rsidRDefault="00E0054D" w:rsidP="00E00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I, _________ Son/Daughter of _________</w:t>
      </w:r>
      <w:r w:rsidR="000A7EEA"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 resident</w:t>
      </w: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_________, Authorized Signatory/Proprietor/Partner/Director of M/s. _________</w:t>
      </w:r>
      <w:r w:rsidR="000A7EEA"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 situated</w:t>
      </w: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at _________</w:t>
      </w:r>
      <w:r w:rsidR="000A7EEA"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 do</w:t>
      </w: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hereby solemnly declare as under:-</w:t>
      </w:r>
      <w:bookmarkStart w:id="0" w:name="_GoBack"/>
      <w:bookmarkEnd w:id="0"/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1.    That I have applied for the renewal of license/grant of re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gistration under a</w:t>
      </w: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dhoc registration scheme _________ for running the trade/unit of _________ </w:t>
      </w:r>
      <w:proofErr w:type="spellStart"/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of</w:t>
      </w:r>
      <w:proofErr w:type="spellEnd"/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_________.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2.    That I had started the trade / unit above promises w.e.f. __________________.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    That the said trade/ unit </w:t>
      </w:r>
      <w:proofErr w:type="gramStart"/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is</w:t>
      </w:r>
      <w:proofErr w:type="gramEnd"/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not pollutant/noxious/ hazards/inflammable.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4.    That I have submitted the following documents as proof of running the above said shop/trade/commercial unit:-</w:t>
      </w:r>
    </w:p>
    <w:p w:rsidR="00E0054D" w:rsidRPr="00E0054D" w:rsidRDefault="00E0054D" w:rsidP="00E005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Undertaking Affidavit</w:t>
      </w:r>
    </w:p>
    <w:p w:rsidR="00E0054D" w:rsidRPr="00E0054D" w:rsidRDefault="00E0054D" w:rsidP="00E005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NOC From Owner</w:t>
      </w:r>
    </w:p>
    <w:p w:rsidR="00E0054D" w:rsidRPr="00E0054D" w:rsidRDefault="00E0054D" w:rsidP="00E005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Lease deed/ Rent Agreement etc.</w:t>
      </w:r>
    </w:p>
    <w:p w:rsidR="00E0054D" w:rsidRPr="00E0054D" w:rsidRDefault="00E0054D" w:rsidP="00E005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Memorandum, Articles of Association</w:t>
      </w:r>
    </w:p>
    <w:p w:rsidR="00E0054D" w:rsidRPr="00E0054D" w:rsidRDefault="00E0054D" w:rsidP="00E005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 Resolution (Authorized Signatory)</w:t>
      </w:r>
    </w:p>
    <w:p w:rsidR="00E0054D" w:rsidRPr="00E0054D" w:rsidRDefault="00E0054D" w:rsidP="00E005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Registration charges /Conversion Charges receipt.</w:t>
      </w:r>
    </w:p>
    <w:p w:rsidR="00E0054D" w:rsidRPr="00E0054D" w:rsidRDefault="00E0054D" w:rsidP="00E005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Site Plan &amp; Key Plan etc.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5.    That I am in occupation of the said premises as owner/tenant w.e.f. ____________.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6.    That I have/do not have an electric connection in my name.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7.    That the _________ shall be empowered to revoke my registration/license, if any unauthorized construction is noticed in the aforesaid premises. The _________ authorities shall be competent to demolish the unauthorized construction and I shall not claim any compensation on that account.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8.    That I/we will not claim any alternative site in any confirming area in lieu of the of the ad hoc registration/ license  granted to me/us for the above said trade/unit run by me us in the non-confirming area details whereof have been mentioned here in above.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9.    That nothing has been concealed in this connection and I/we shall be responsible for all the consequences in case the above contents are found incorrect and registration may be cancelled at my/ our own risk.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10.    That I shall not claim regularization construction in respect of the premises in which the above said trade/ commercial activity in being run by me/ us on the basis of such ad hoc license/ registration.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11.    That I have neither changed the trade/commercial activity for which the ad hoc license was issued to me/ us in the year _________ nor have I/we added any new trade/ commercial unit after the grant of ad hoc license/ registration.</w:t>
      </w:r>
    </w:p>
    <w:p w:rsidR="00E0054D" w:rsidRPr="00E0054D" w:rsidRDefault="00E0054D" w:rsidP="00E00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Deponent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VERIFICATION:-</w:t>
      </w:r>
    </w:p>
    <w:p w:rsidR="00E0054D" w:rsidRPr="00E0054D" w:rsidRDefault="00E0054D" w:rsidP="00E00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0054D">
        <w:rPr>
          <w:rFonts w:ascii="Times New Roman" w:eastAsia="Times New Roman" w:hAnsi="Times New Roman" w:cs="Times New Roman"/>
          <w:color w:val="444444"/>
          <w:sz w:val="24"/>
          <w:szCs w:val="24"/>
        </w:rPr>
        <w:t>Verified at _________ on this _________ Month, _________ (Year) that contents of the above affidavit are true and correct to the best of my knowledge and belief and nothing is false or has been concealed there from.</w:t>
      </w:r>
    </w:p>
    <w:p w:rsidR="00E362E8" w:rsidRPr="00E0054D" w:rsidRDefault="00E362E8" w:rsidP="00E005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2E8" w:rsidRPr="00E0054D" w:rsidSect="000A7EEA">
      <w:headerReference w:type="default" r:id="rId8"/>
      <w:footerReference w:type="default" r:id="rId9"/>
      <w:pgSz w:w="12240" w:h="15840"/>
      <w:pgMar w:top="720" w:right="720" w:bottom="720" w:left="720" w:header="284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27" w:rsidRDefault="00AE3327" w:rsidP="000A7EEA">
      <w:pPr>
        <w:spacing w:after="0" w:line="240" w:lineRule="auto"/>
      </w:pPr>
      <w:r>
        <w:separator/>
      </w:r>
    </w:p>
  </w:endnote>
  <w:endnote w:type="continuationSeparator" w:id="0">
    <w:p w:rsidR="00AE3327" w:rsidRDefault="00AE3327" w:rsidP="000A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EA" w:rsidRDefault="000A7EEA" w:rsidP="000A7EEA">
    <w:pPr>
      <w:pStyle w:val="Footer"/>
      <w:jc w:val="center"/>
      <w:rPr>
        <w:color w:val="00294A"/>
        <w:sz w:val="24"/>
        <w:szCs w:val="24"/>
      </w:rPr>
    </w:pPr>
    <w:r>
      <w:rPr>
        <w:noProof/>
        <w:color w:val="00294A"/>
        <w:sz w:val="24"/>
        <w:szCs w:val="24"/>
        <w:lang w:eastAsia="en-IN"/>
      </w:rPr>
      <w:drawing>
        <wp:inline distT="0" distB="0" distL="0" distR="0" wp14:anchorId="2526358C" wp14:editId="45E10510">
          <wp:extent cx="142240" cy="142240"/>
          <wp:effectExtent l="0" t="0" r="0" b="0"/>
          <wp:docPr id="30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2240" cy="14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94A"/>
        <w:sz w:val="24"/>
        <w:szCs w:val="24"/>
      </w:rPr>
      <w:t xml:space="preserve">  </w:t>
    </w:r>
    <w:r w:rsidRPr="00E71213">
      <w:rPr>
        <w:color w:val="00294A"/>
        <w:sz w:val="24"/>
        <w:szCs w:val="24"/>
      </w:rPr>
      <w:t>www.manthanexperts.com</w:t>
    </w:r>
    <w:r w:rsidRPr="00E71213">
      <w:rPr>
        <w:color w:val="00294A"/>
        <w:sz w:val="28"/>
        <w:szCs w:val="28"/>
      </w:rPr>
      <w:t xml:space="preserve"> |</w:t>
    </w:r>
    <w:r>
      <w:rPr>
        <w:noProof/>
        <w:sz w:val="28"/>
        <w:szCs w:val="28"/>
        <w:lang w:eastAsia="en-IN"/>
      </w:rPr>
      <w:drawing>
        <wp:inline distT="0" distB="0" distL="0" distR="0" wp14:anchorId="648C2268" wp14:editId="6F10E9B0">
          <wp:extent cx="133350" cy="133350"/>
          <wp:effectExtent l="0" t="0" r="0" b="0"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0" cy="13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color w:val="00294A"/>
        <w:sz w:val="24"/>
        <w:szCs w:val="24"/>
      </w:rPr>
      <w:t>+9</w:t>
    </w:r>
    <w:r w:rsidRPr="00E71213">
      <w:rPr>
        <w:color w:val="00294A"/>
        <w:sz w:val="24"/>
        <w:szCs w:val="24"/>
      </w:rPr>
      <w:t>1 9643 969 969</w:t>
    </w:r>
    <w:r>
      <w:rPr>
        <w:color w:val="00294A"/>
        <w:sz w:val="24"/>
        <w:szCs w:val="24"/>
      </w:rPr>
      <w:t xml:space="preserve"> </w:t>
    </w:r>
    <w:r w:rsidRPr="00E71213">
      <w:rPr>
        <w:color w:val="00294A"/>
        <w:sz w:val="28"/>
        <w:szCs w:val="28"/>
      </w:rPr>
      <w:t>|</w:t>
    </w:r>
    <w:r>
      <w:rPr>
        <w:color w:val="00294A"/>
        <w:sz w:val="28"/>
        <w:szCs w:val="28"/>
      </w:rPr>
      <w:t xml:space="preserve"> </w:t>
    </w:r>
    <w:r>
      <w:rPr>
        <w:noProof/>
        <w:color w:val="00294A"/>
        <w:sz w:val="24"/>
        <w:szCs w:val="24"/>
        <w:lang w:eastAsia="en-IN"/>
      </w:rPr>
      <w:drawing>
        <wp:inline distT="0" distB="0" distL="0" distR="0" wp14:anchorId="76E1F314" wp14:editId="55374711">
          <wp:extent cx="171450" cy="171450"/>
          <wp:effectExtent l="0" t="0" r="0" b="0"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84" cy="171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94A"/>
        <w:sz w:val="28"/>
        <w:szCs w:val="28"/>
      </w:rPr>
      <w:t xml:space="preserve"> </w:t>
    </w:r>
    <w:r w:rsidRPr="003D494B">
      <w:rPr>
        <w:color w:val="00294A"/>
        <w:sz w:val="24"/>
        <w:szCs w:val="24"/>
      </w:rPr>
      <w:t>+91-11 47483281</w:t>
    </w:r>
    <w:r w:rsidRPr="003D494B">
      <w:rPr>
        <w:color w:val="00294A"/>
        <w:sz w:val="28"/>
        <w:szCs w:val="28"/>
      </w:rPr>
      <w:t xml:space="preserve"> |</w:t>
    </w:r>
    <w:r>
      <w:rPr>
        <w:noProof/>
        <w:color w:val="00294A"/>
        <w:sz w:val="24"/>
        <w:szCs w:val="24"/>
        <w:lang w:eastAsia="en-IN"/>
      </w:rPr>
      <w:drawing>
        <wp:inline distT="0" distB="0" distL="0" distR="0" wp14:anchorId="44AE3A4E" wp14:editId="6AFFA816">
          <wp:extent cx="132715" cy="132715"/>
          <wp:effectExtent l="0" t="0" r="635" b="63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" cy="13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94A"/>
        <w:sz w:val="28"/>
        <w:szCs w:val="28"/>
      </w:rPr>
      <w:t xml:space="preserve">  </w:t>
    </w:r>
    <w:r w:rsidRPr="003D494B">
      <w:rPr>
        <w:color w:val="00294A"/>
        <w:sz w:val="24"/>
        <w:szCs w:val="24"/>
      </w:rPr>
      <w:t>info@manthanexperts.com</w:t>
    </w:r>
  </w:p>
  <w:p w:rsidR="000A7EEA" w:rsidRPr="000A7EEA" w:rsidRDefault="000A7EEA" w:rsidP="000A7EEA">
    <w:pPr>
      <w:pStyle w:val="Footer"/>
      <w:tabs>
        <w:tab w:val="left" w:pos="1035"/>
        <w:tab w:val="center" w:pos="5457"/>
      </w:tabs>
      <w:rPr>
        <w:color w:val="00294A"/>
        <w:sz w:val="24"/>
        <w:szCs w:val="24"/>
      </w:rPr>
    </w:pPr>
    <w:r>
      <w:rPr>
        <w:color w:val="00294A"/>
        <w:sz w:val="24"/>
        <w:szCs w:val="24"/>
      </w:rPr>
      <w:tab/>
    </w:r>
    <w:r>
      <w:rPr>
        <w:color w:val="00294A"/>
        <w:sz w:val="24"/>
        <w:szCs w:val="24"/>
      </w:rPr>
      <w:tab/>
    </w:r>
    <w:r>
      <w:rPr>
        <w:noProof/>
        <w:color w:val="00294A"/>
        <w:sz w:val="24"/>
        <w:szCs w:val="24"/>
        <w:lang w:eastAsia="en-IN"/>
      </w:rPr>
      <w:drawing>
        <wp:inline distT="0" distB="0" distL="0" distR="0" wp14:anchorId="6CE04774" wp14:editId="732229E5">
          <wp:extent cx="218440" cy="218440"/>
          <wp:effectExtent l="0" t="0" r="0" b="0"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5" cy="21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94A"/>
        <w:sz w:val="24"/>
        <w:szCs w:val="24"/>
      </w:rPr>
      <w:t xml:space="preserve">  </w:t>
    </w:r>
    <w:r w:rsidRPr="003D494B">
      <w:rPr>
        <w:color w:val="00294A"/>
        <w:sz w:val="24"/>
        <w:szCs w:val="24"/>
      </w:rPr>
      <w:t xml:space="preserve">A-92 C, Building -3IInd Floor, </w:t>
    </w:r>
    <w:proofErr w:type="spellStart"/>
    <w:r w:rsidRPr="003D494B">
      <w:rPr>
        <w:color w:val="00294A"/>
        <w:sz w:val="24"/>
        <w:szCs w:val="24"/>
      </w:rPr>
      <w:t>Namberdar</w:t>
    </w:r>
    <w:proofErr w:type="spellEnd"/>
    <w:r w:rsidRPr="003D494B">
      <w:rPr>
        <w:color w:val="00294A"/>
        <w:sz w:val="24"/>
        <w:szCs w:val="24"/>
      </w:rPr>
      <w:t xml:space="preserve"> Estates,</w:t>
    </w:r>
    <w:r>
      <w:rPr>
        <w:color w:val="00294A"/>
        <w:sz w:val="24"/>
        <w:szCs w:val="24"/>
      </w:rPr>
      <w:t xml:space="preserve"> </w:t>
    </w:r>
    <w:r w:rsidRPr="003D494B">
      <w:rPr>
        <w:color w:val="00294A"/>
        <w:sz w:val="24"/>
        <w:szCs w:val="24"/>
      </w:rPr>
      <w:t>New Friends colony, Delhi-110065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27" w:rsidRDefault="00AE3327" w:rsidP="000A7EEA">
      <w:pPr>
        <w:spacing w:after="0" w:line="240" w:lineRule="auto"/>
      </w:pPr>
      <w:r>
        <w:separator/>
      </w:r>
    </w:p>
  </w:footnote>
  <w:footnote w:type="continuationSeparator" w:id="0">
    <w:p w:rsidR="00AE3327" w:rsidRDefault="00AE3327" w:rsidP="000A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EA" w:rsidRPr="00FF0CD6" w:rsidRDefault="000A7EEA" w:rsidP="000A7EEA">
    <w:pPr>
      <w:spacing w:after="0"/>
      <w:rPr>
        <w:rFonts w:ascii="Cooper Black" w:hAnsi="Cooper Black"/>
        <w:color w:val="005296"/>
        <w:sz w:val="56"/>
        <w:szCs w:val="56"/>
      </w:rPr>
    </w:pPr>
    <w:r>
      <w:rPr>
        <w:noProof/>
        <w:lang w:eastAsia="en-IN"/>
      </w:rPr>
      <w:drawing>
        <wp:inline distT="0" distB="0" distL="0" distR="0" wp14:anchorId="3881435A" wp14:editId="5201ABBC">
          <wp:extent cx="1228725" cy="428625"/>
          <wp:effectExtent l="0" t="0" r="9525" b="9525"/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06" cy="42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t xml:space="preserve"> </w:t>
    </w:r>
    <w:r w:rsidRPr="00FF0CD6">
      <w:rPr>
        <w:rFonts w:ascii="Cooper Black" w:hAnsi="Cooper Black"/>
        <w:color w:val="005296"/>
        <w:sz w:val="56"/>
        <w:szCs w:val="56"/>
      </w:rPr>
      <w:t>MANTHAN EXPERTS</w:t>
    </w:r>
  </w:p>
  <w:p w:rsidR="000A7EEA" w:rsidRPr="00E71213" w:rsidRDefault="000A7EEA" w:rsidP="000A7EEA">
    <w:pPr>
      <w:spacing w:after="0" w:line="240" w:lineRule="auto"/>
      <w:jc w:val="center"/>
      <w:rPr>
        <w:b/>
        <w:bCs/>
        <w:i/>
        <w:iCs/>
        <w:color w:val="7EB642"/>
        <w:sz w:val="24"/>
        <w:szCs w:val="24"/>
      </w:rPr>
    </w:pPr>
    <w:r>
      <w:rPr>
        <w:b/>
        <w:bCs/>
        <w:i/>
        <w:iCs/>
        <w:color w:val="7EB642"/>
        <w:sz w:val="24"/>
        <w:szCs w:val="24"/>
      </w:rPr>
      <w:t>If we can’t help you built a start-up, no one can</w:t>
    </w:r>
  </w:p>
  <w:p w:rsidR="000A7EEA" w:rsidRDefault="000A7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D76"/>
    <w:multiLevelType w:val="hybridMultilevel"/>
    <w:tmpl w:val="58A8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56369"/>
    <w:multiLevelType w:val="hybridMultilevel"/>
    <w:tmpl w:val="BFE06986"/>
    <w:lvl w:ilvl="0" w:tplc="0370412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4D"/>
    <w:rsid w:val="000A7EEA"/>
    <w:rsid w:val="00555CA3"/>
    <w:rsid w:val="00AE3327"/>
    <w:rsid w:val="00E0054D"/>
    <w:rsid w:val="00E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0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A"/>
  </w:style>
  <w:style w:type="paragraph" w:styleId="Footer">
    <w:name w:val="footer"/>
    <w:basedOn w:val="Normal"/>
    <w:link w:val="FooterChar"/>
    <w:uiPriority w:val="99"/>
    <w:unhideWhenUsed/>
    <w:rsid w:val="000A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A"/>
  </w:style>
  <w:style w:type="paragraph" w:styleId="BalloonText">
    <w:name w:val="Balloon Text"/>
    <w:basedOn w:val="Normal"/>
    <w:link w:val="BalloonTextChar"/>
    <w:uiPriority w:val="99"/>
    <w:semiHidden/>
    <w:unhideWhenUsed/>
    <w:rsid w:val="000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0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A"/>
  </w:style>
  <w:style w:type="paragraph" w:styleId="Footer">
    <w:name w:val="footer"/>
    <w:basedOn w:val="Normal"/>
    <w:link w:val="FooterChar"/>
    <w:uiPriority w:val="99"/>
    <w:unhideWhenUsed/>
    <w:rsid w:val="000A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A"/>
  </w:style>
  <w:style w:type="paragraph" w:styleId="BalloonText">
    <w:name w:val="Balloon Text"/>
    <w:basedOn w:val="Normal"/>
    <w:link w:val="BalloonTextChar"/>
    <w:uiPriority w:val="99"/>
    <w:semiHidden/>
    <w:unhideWhenUsed/>
    <w:rsid w:val="000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junaid</cp:lastModifiedBy>
  <cp:revision>4</cp:revision>
  <dcterms:created xsi:type="dcterms:W3CDTF">2020-09-30T13:03:00Z</dcterms:created>
  <dcterms:modified xsi:type="dcterms:W3CDTF">2020-10-07T06:49:00Z</dcterms:modified>
</cp:coreProperties>
</file>